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54" w:rsidRDefault="00786297" w:rsidP="00A42C54">
      <w:pPr>
        <w:pStyle w:val="Unittitle"/>
      </w:pPr>
      <w:r>
        <w:t>W</w:t>
      </w:r>
      <w:r w:rsidR="007E2548">
        <w:t>oodworking joints</w:t>
      </w:r>
    </w:p>
    <w:p w:rsidR="007E2548" w:rsidRPr="00A42C54" w:rsidRDefault="007E2548" w:rsidP="00A42C54">
      <w:pPr>
        <w:pStyle w:val="Unittitle"/>
        <w:rPr>
          <w:color w:val="FF0000"/>
        </w:rPr>
      </w:pPr>
      <w:r w:rsidRPr="00A42C54">
        <w:rPr>
          <w:color w:val="FF0000"/>
        </w:rPr>
        <w:t>Timber conversion – word</w:t>
      </w:r>
      <w:r w:rsidR="00A42C54">
        <w:rPr>
          <w:color w:val="FF0000"/>
        </w:rPr>
        <w:t xml:space="preserve"> </w:t>
      </w:r>
      <w:bookmarkStart w:id="0" w:name="_GoBack"/>
      <w:bookmarkEnd w:id="0"/>
      <w:r w:rsidRPr="00A42C54">
        <w:rPr>
          <w:color w:val="FF0000"/>
        </w:rPr>
        <w:t>search</w:t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2"/>
        <w:gridCol w:w="497"/>
        <w:gridCol w:w="470"/>
        <w:gridCol w:w="470"/>
        <w:gridCol w:w="497"/>
        <w:gridCol w:w="470"/>
        <w:gridCol w:w="497"/>
        <w:gridCol w:w="470"/>
        <w:gridCol w:w="457"/>
        <w:gridCol w:w="497"/>
        <w:gridCol w:w="497"/>
        <w:gridCol w:w="497"/>
        <w:gridCol w:w="497"/>
        <w:gridCol w:w="497"/>
        <w:gridCol w:w="457"/>
        <w:gridCol w:w="497"/>
        <w:gridCol w:w="457"/>
        <w:gridCol w:w="457"/>
        <w:gridCol w:w="457"/>
        <w:gridCol w:w="592"/>
      </w:tblGrid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Y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C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J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</w:tr>
      <w:tr w:rsidR="007E2548" w:rsidRPr="001143F4" w:rsidTr="001143F4">
        <w:trPr>
          <w:tblCellSpacing w:w="135" w:type="dxa"/>
          <w:jc w:val="center"/>
        </w:trPr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U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Z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</w:tcPr>
          <w:p w:rsidR="007E2548" w:rsidRPr="001143F4" w:rsidRDefault="007E2548" w:rsidP="002A6B43">
            <w:pPr>
              <w:spacing w:before="0" w:after="0" w:line="240" w:lineRule="auto"/>
              <w:jc w:val="center"/>
              <w:rPr>
                <w:rFonts w:cs="Arial"/>
                <w:b/>
                <w:sz w:val="24"/>
                <w:lang w:eastAsia="en-GB"/>
              </w:rPr>
            </w:pPr>
            <w:r w:rsidRPr="001143F4">
              <w:rPr>
                <w:rFonts w:cs="Arial"/>
                <w:b/>
                <w:sz w:val="24"/>
                <w:lang w:eastAsia="en-GB"/>
              </w:rPr>
              <w:t>X</w:t>
            </w:r>
          </w:p>
        </w:tc>
      </w:tr>
    </w:tbl>
    <w:p w:rsidR="007E2548" w:rsidRDefault="007E2548" w:rsidP="00AE51E5"/>
    <w:p w:rsidR="007E2548" w:rsidRDefault="007E2548" w:rsidP="00AE51E5"/>
    <w:p w:rsidR="007E2548" w:rsidRDefault="007E2548" w:rsidP="00AE51E5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lastRenderedPageBreak/>
              <w:t>1. Quarter sawn</w:t>
            </w:r>
          </w:p>
        </w:tc>
      </w:tr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t>2. Timber</w:t>
            </w:r>
          </w:p>
        </w:tc>
      </w:tr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t>3. Conversion</w:t>
            </w:r>
          </w:p>
        </w:tc>
      </w:tr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t>4. Tangential</w:t>
            </w:r>
          </w:p>
        </w:tc>
      </w:tr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t>5. Boxed heart</w:t>
            </w:r>
          </w:p>
        </w:tc>
      </w:tr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t>6. Through-and-through</w:t>
            </w:r>
          </w:p>
        </w:tc>
      </w:tr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t>7. Tree</w:t>
            </w:r>
          </w:p>
        </w:tc>
      </w:tr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t>8. Log</w:t>
            </w:r>
          </w:p>
        </w:tc>
      </w:tr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t>9. Waste</w:t>
            </w:r>
          </w:p>
        </w:tc>
      </w:tr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t xml:space="preserve">10. </w:t>
            </w:r>
            <w:proofErr w:type="spellStart"/>
            <w:r>
              <w:t>Wrot</w:t>
            </w:r>
            <w:proofErr w:type="spellEnd"/>
          </w:p>
        </w:tc>
      </w:tr>
      <w:tr w:rsidR="007E2548" w:rsidRPr="009F62DB" w:rsidTr="001143F4">
        <w:tc>
          <w:tcPr>
            <w:tcW w:w="4428" w:type="dxa"/>
          </w:tcPr>
          <w:p w:rsidR="007E2548" w:rsidRPr="009F62DB" w:rsidRDefault="007E2548" w:rsidP="00454EA8">
            <w:r>
              <w:t xml:space="preserve">11. </w:t>
            </w:r>
            <w:proofErr w:type="spellStart"/>
            <w:r>
              <w:t>Unwrot</w:t>
            </w:r>
            <w:proofErr w:type="spellEnd"/>
          </w:p>
        </w:tc>
      </w:tr>
    </w:tbl>
    <w:p w:rsidR="007E2548" w:rsidRDefault="007E2548" w:rsidP="004741F6"/>
    <w:p w:rsidR="007E2548" w:rsidRDefault="007E2548" w:rsidP="004741F6"/>
    <w:p w:rsidR="007E2548" w:rsidRDefault="007E2548" w:rsidP="001143F4">
      <w:pPr>
        <w:tabs>
          <w:tab w:val="center" w:pos="2506"/>
        </w:tabs>
      </w:pPr>
    </w:p>
    <w:sectPr w:rsidR="007E2548" w:rsidSect="000E194B">
      <w:headerReference w:type="default" r:id="rId8"/>
      <w:footerReference w:type="default" r:id="rId9"/>
      <w:pgSz w:w="11900" w:h="16840"/>
      <w:pgMar w:top="1814" w:right="1191" w:bottom="1247" w:left="1191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B7F" w:rsidRDefault="00592B7F">
      <w:pPr>
        <w:spacing w:before="0" w:after="0"/>
      </w:pPr>
      <w:r>
        <w:separator/>
      </w:r>
    </w:p>
  </w:endnote>
  <w:endnote w:type="continuationSeparator" w:id="0">
    <w:p w:rsidR="00592B7F" w:rsidRDefault="00592B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548" w:rsidRDefault="00786297" w:rsidP="00110217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-105410</wp:posOffset>
              </wp:positionV>
              <wp:extent cx="7594600" cy="821690"/>
              <wp:effectExtent l="0" t="0" r="6350" b="1651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94600" cy="821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tblInd w:w="177" w:type="dxa"/>
                            <w:tblLook w:val="0000" w:firstRow="0" w:lastRow="0" w:firstColumn="0" w:lastColumn="0" w:noHBand="0" w:noVBand="0"/>
                          </w:tblPr>
                          <w:tblGrid>
                            <w:gridCol w:w="11907"/>
                          </w:tblGrid>
                          <w:tr w:rsidR="007E2548">
                            <w:trPr>
                              <w:trHeight w:val="567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7E2548" w:rsidRPr="00EE3F82" w:rsidRDefault="007E2548" w:rsidP="00786297">
                                <w:pPr>
                                  <w:pStyle w:val="Footer"/>
                                  <w:spacing w:before="120"/>
                                  <w:ind w:left="0"/>
                                  <w:rPr>
                                    <w:rFonts w:cs="Arial"/>
                                    <w:lang w:val="en-GB"/>
                                  </w:rPr>
                                </w:pPr>
                                <w:r w:rsidRPr="00EE3F82">
                                  <w:rPr>
                                    <w:rFonts w:cs="Arial"/>
                                    <w:lang w:val="en-GB"/>
                                  </w:rPr>
                                  <w:tab/>
                                </w:r>
                                <w:r w:rsidRPr="00EE3F82">
                                  <w:rPr>
                                    <w:rFonts w:cs="Arial"/>
                                    <w:lang w:val="en-GB"/>
                                  </w:rPr>
                                  <w:tab/>
                                  <w:t xml:space="preserve">Page </w:t>
                                </w:r>
                                <w:r w:rsidRPr="00EE3F82">
                                  <w:rPr>
                                    <w:lang w:val="en-GB"/>
                                  </w:rPr>
                                  <w:fldChar w:fldCharType="begin"/>
                                </w:r>
                                <w:r w:rsidRPr="00EE3F82">
                                  <w:rPr>
                                    <w:lang w:val="en-GB"/>
                                  </w:rPr>
                                  <w:instrText xml:space="preserve"> PAGE   \* MERGEFORMAT </w:instrText>
                                </w:r>
                                <w:r w:rsidRPr="00EE3F82">
                                  <w:rPr>
                                    <w:lang w:val="en-GB"/>
                                  </w:rPr>
                                  <w:fldChar w:fldCharType="separate"/>
                                </w:r>
                                <w:r w:rsidR="00A42C54" w:rsidRPr="00A42C54">
                                  <w:rPr>
                                    <w:rFonts w:cs="Arial"/>
                                    <w:noProof/>
                                    <w:lang w:val="en-GB"/>
                                  </w:rPr>
                                  <w:t>1</w:t>
                                </w:r>
                                <w:r w:rsidRPr="00EE3F82">
                                  <w:rPr>
                                    <w:lang w:val="en-GB"/>
                                  </w:rPr>
                                  <w:fldChar w:fldCharType="end"/>
                                </w:r>
                                <w:r w:rsidRPr="00EE3F82">
                                  <w:rPr>
                                    <w:rFonts w:cs="Arial"/>
                                    <w:lang w:val="en-GB"/>
                                  </w:rPr>
                                  <w:t xml:space="preserve"> of </w:t>
                                </w:r>
                                <w:fldSimple w:instr=" NUMPAGES   \* MERGEFORMAT ">
                                  <w:r w:rsidR="00A42C54" w:rsidRPr="00A42C54">
                                    <w:rPr>
                                      <w:rFonts w:cs="Arial"/>
                                      <w:noProof/>
                                      <w:lang w:val="en-GB"/>
                                    </w:rPr>
                                    <w:t>2</w:t>
                                  </w:r>
                                </w:fldSimple>
                              </w:p>
                            </w:tc>
                          </w:tr>
                          <w:tr w:rsidR="007E2548">
                            <w:trPr>
                              <w:trHeight w:val="680"/>
                            </w:trPr>
                            <w:tc>
                              <w:tcPr>
                                <w:tcW w:w="10693" w:type="dxa"/>
                                <w:shd w:val="clear" w:color="auto" w:fill="E30613"/>
                              </w:tcPr>
                              <w:p w:rsidR="007E2548" w:rsidRPr="00BD28AC" w:rsidRDefault="007E2548" w:rsidP="00110217">
                                <w:r>
                                  <w:br/>
                                </w:r>
                              </w:p>
                            </w:tc>
                          </w:tr>
                          <w:tr w:rsidR="007E2548">
                            <w:trPr>
                              <w:trHeight w:val="993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7E2548" w:rsidRPr="00EE3F82" w:rsidRDefault="007E2548" w:rsidP="00110217">
                                <w:pPr>
                                  <w:pStyle w:val="Footer"/>
                                  <w:spacing w:before="20"/>
                                  <w:rPr>
                                    <w:rFonts w:cs="Arial"/>
                                    <w:lang w:val="en-GB"/>
                                  </w:rPr>
                                </w:pPr>
                                <w:r w:rsidRPr="00EE3F82">
                                  <w:rPr>
                                    <w:rFonts w:cs="Arial"/>
                                    <w:lang w:val="en-GB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7E2548" w:rsidRDefault="007E254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63pt;margin-top:-8.3pt;width:598pt;height:64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i4sQIAALA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" filled="f" stroked="f">
              <v:textbox inset="0,0,0,0">
                <w:txbxContent>
                  <w:tbl>
                    <w:tblPr>
                      <w:tblW w:w="11907" w:type="dxa"/>
                      <w:tblInd w:w="177" w:type="dxa"/>
                      <w:tblLook w:val="0000" w:firstRow="0" w:lastRow="0" w:firstColumn="0" w:lastColumn="0" w:noHBand="0" w:noVBand="0"/>
                    </w:tblPr>
                    <w:tblGrid>
                      <w:gridCol w:w="11907"/>
                    </w:tblGrid>
                    <w:tr w:rsidR="007E2548">
                      <w:trPr>
                        <w:trHeight w:val="567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7E2548" w:rsidRPr="00EE3F82" w:rsidRDefault="007E2548" w:rsidP="00786297">
                          <w:pPr>
                            <w:pStyle w:val="Footer"/>
                            <w:spacing w:before="120"/>
                            <w:ind w:left="0"/>
                            <w:rPr>
                              <w:rFonts w:cs="Arial"/>
                              <w:lang w:val="en-GB"/>
                            </w:rPr>
                          </w:pPr>
                          <w:r w:rsidRPr="00EE3F82">
                            <w:rPr>
                              <w:rFonts w:cs="Arial"/>
                              <w:lang w:val="en-GB"/>
                            </w:rPr>
                            <w:tab/>
                          </w:r>
                          <w:r w:rsidRPr="00EE3F82">
                            <w:rPr>
                              <w:rFonts w:cs="Arial"/>
                              <w:lang w:val="en-GB"/>
                            </w:rPr>
                            <w:tab/>
                            <w:t xml:space="preserve">Page </w:t>
                          </w:r>
                          <w:r w:rsidRPr="00EE3F82">
                            <w:rPr>
                              <w:lang w:val="en-GB"/>
                            </w:rPr>
                            <w:fldChar w:fldCharType="begin"/>
                          </w:r>
                          <w:r w:rsidRPr="00EE3F82">
                            <w:rPr>
                              <w:lang w:val="en-GB"/>
                            </w:rPr>
                            <w:instrText xml:space="preserve"> PAGE   \* MERGEFORMAT </w:instrText>
                          </w:r>
                          <w:r w:rsidRPr="00EE3F82">
                            <w:rPr>
                              <w:lang w:val="en-GB"/>
                            </w:rPr>
                            <w:fldChar w:fldCharType="separate"/>
                          </w:r>
                          <w:r w:rsidR="00A42C54" w:rsidRPr="00A42C54">
                            <w:rPr>
                              <w:rFonts w:cs="Arial"/>
                              <w:noProof/>
                              <w:lang w:val="en-GB"/>
                            </w:rPr>
                            <w:t>1</w:t>
                          </w:r>
                          <w:r w:rsidRPr="00EE3F82">
                            <w:rPr>
                              <w:lang w:val="en-GB"/>
                            </w:rPr>
                            <w:fldChar w:fldCharType="end"/>
                          </w:r>
                          <w:r w:rsidRPr="00EE3F82">
                            <w:rPr>
                              <w:rFonts w:cs="Arial"/>
                              <w:lang w:val="en-GB"/>
                            </w:rPr>
                            <w:t xml:space="preserve"> of </w:t>
                          </w:r>
                          <w:fldSimple w:instr=" NUMPAGES   \* MERGEFORMAT ">
                            <w:r w:rsidR="00A42C54" w:rsidRPr="00A42C54">
                              <w:rPr>
                                <w:rFonts w:cs="Arial"/>
                                <w:noProof/>
                                <w:lang w:val="en-GB"/>
                              </w:rPr>
                              <w:t>2</w:t>
                            </w:r>
                          </w:fldSimple>
                        </w:p>
                      </w:tc>
                    </w:tr>
                    <w:tr w:rsidR="007E2548">
                      <w:trPr>
                        <w:trHeight w:val="680"/>
                      </w:trPr>
                      <w:tc>
                        <w:tcPr>
                          <w:tcW w:w="10693" w:type="dxa"/>
                          <w:shd w:val="clear" w:color="auto" w:fill="E30613"/>
                        </w:tcPr>
                        <w:p w:rsidR="007E2548" w:rsidRPr="00BD28AC" w:rsidRDefault="007E2548" w:rsidP="00110217">
                          <w:r>
                            <w:br/>
                          </w:r>
                        </w:p>
                      </w:tc>
                    </w:tr>
                    <w:tr w:rsidR="007E2548">
                      <w:trPr>
                        <w:trHeight w:val="993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7E2548" w:rsidRPr="00EE3F82" w:rsidRDefault="007E2548" w:rsidP="00110217">
                          <w:pPr>
                            <w:pStyle w:val="Footer"/>
                            <w:spacing w:before="20"/>
                            <w:rPr>
                              <w:rFonts w:cs="Arial"/>
                              <w:lang w:val="en-GB"/>
                            </w:rPr>
                          </w:pPr>
                          <w:r w:rsidRPr="00EE3F82">
                            <w:rPr>
                              <w:rFonts w:cs="Arial"/>
                              <w:lang w:val="en-GB"/>
                            </w:rPr>
                            <w:tab/>
                          </w:r>
                        </w:p>
                      </w:tc>
                    </w:tr>
                  </w:tbl>
                  <w:p w:rsidR="007E2548" w:rsidRDefault="007E254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B7F" w:rsidRDefault="00592B7F">
      <w:pPr>
        <w:spacing w:before="0" w:after="0"/>
      </w:pPr>
      <w:r>
        <w:separator/>
      </w:r>
    </w:p>
  </w:footnote>
  <w:footnote w:type="continuationSeparator" w:id="0">
    <w:p w:rsidR="00592B7F" w:rsidRDefault="00592B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548" w:rsidRDefault="00786297" w:rsidP="00156AF3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-3810</wp:posOffset>
              </wp:positionV>
              <wp:extent cx="7560310" cy="1080135"/>
              <wp:effectExtent l="0" t="0" r="2540" b="5715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jc w:val="center"/>
                            <w:tblInd w:w="108" w:type="dxa"/>
                            <w:tblLook w:val="00A0" w:firstRow="1" w:lastRow="0" w:firstColumn="1" w:lastColumn="0" w:noHBand="0" w:noVBand="0"/>
                          </w:tblPr>
                          <w:tblGrid>
                            <w:gridCol w:w="7596"/>
                            <w:gridCol w:w="4386"/>
                          </w:tblGrid>
                          <w:tr w:rsidR="007E2548" w:rsidRPr="006D4994">
                            <w:trPr>
                              <w:trHeight w:hRule="exact" w:val="1077"/>
                              <w:jc w:val="center"/>
                            </w:trPr>
                            <w:tc>
                              <w:tcPr>
                                <w:tcW w:w="7938" w:type="dxa"/>
                                <w:shd w:val="clear" w:color="auto" w:fill="E30613"/>
                                <w:tcMar>
                                  <w:top w:w="57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7E2548" w:rsidRPr="006D4994" w:rsidRDefault="007E2548" w:rsidP="00B16C8B">
                                <w:pPr>
                                  <w:spacing w:before="0" w:after="0" w:line="320" w:lineRule="exact"/>
                                  <w:ind w:left="567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28"/>
                                  </w:rPr>
                                  <w:t xml:space="preserve"> Carpentry and Joinery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 w:rsidR="007E2548" w:rsidRPr="009B740D" w:rsidRDefault="00786297" w:rsidP="00BD360B">
                                <w:pPr>
                                  <w:spacing w:before="320" w:after="160"/>
                                  <w:jc w:val="center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CCCCCC"/>
                                    <w:sz w:val="40"/>
                                  </w:rPr>
                                  <w:t>Burnley College</w:t>
                                </w:r>
                              </w:p>
                            </w:tc>
                          </w:tr>
                          <w:tr w:rsidR="007E2548" w:rsidRPr="006D4994">
                            <w:trPr>
                              <w:trHeight w:val="284"/>
                              <w:jc w:val="center"/>
                            </w:trPr>
                            <w:tc>
                              <w:tcPr>
                                <w:tcW w:w="11907" w:type="dxa"/>
                                <w:gridSpan w:val="2"/>
                                <w:shd w:val="clear" w:color="auto" w:fill="D9D9D9"/>
                              </w:tcPr>
                              <w:p w:rsidR="007E2548" w:rsidRPr="00882FCE" w:rsidRDefault="007E2548" w:rsidP="00B16C8B">
                                <w:pPr>
                                  <w:tabs>
                                    <w:tab w:val="right" w:pos="11199"/>
                                  </w:tabs>
                                  <w:spacing w:line="280" w:lineRule="exact"/>
                                  <w:ind w:left="567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7E2548" w:rsidRPr="006D4994" w:rsidRDefault="007E2548" w:rsidP="009C5C6E">
                          <w:pPr>
                            <w:ind w:left="567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0;margin-top:-.3pt;width:595.3pt;height:8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skrgIAAKs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" filled="f" stroked="f">
              <v:textbox inset="0,0,0,0">
                <w:txbxContent>
                  <w:tbl>
                    <w:tblPr>
                      <w:tblW w:w="11907" w:type="dxa"/>
                      <w:jc w:val="center"/>
                      <w:tblInd w:w="108" w:type="dxa"/>
                      <w:tblLook w:val="00A0" w:firstRow="1" w:lastRow="0" w:firstColumn="1" w:lastColumn="0" w:noHBand="0" w:noVBand="0"/>
                    </w:tblPr>
                    <w:tblGrid>
                      <w:gridCol w:w="7596"/>
                      <w:gridCol w:w="4386"/>
                    </w:tblGrid>
                    <w:tr w:rsidR="007E2548" w:rsidRPr="006D4994">
                      <w:trPr>
                        <w:trHeight w:hRule="exact" w:val="1077"/>
                        <w:jc w:val="center"/>
                      </w:trPr>
                      <w:tc>
                        <w:tcPr>
                          <w:tcW w:w="7938" w:type="dxa"/>
                          <w:shd w:val="clear" w:color="auto" w:fill="E30613"/>
                          <w:tcMar>
                            <w:top w:w="57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7E2548" w:rsidRPr="006D4994" w:rsidRDefault="007E2548" w:rsidP="00B16C8B">
                          <w:pPr>
                            <w:spacing w:before="0" w:after="0" w:line="320" w:lineRule="exact"/>
                            <w:ind w:left="567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8"/>
                            </w:rPr>
                            <w:t xml:space="preserve"> Carpentry and Joinery</w:t>
                          </w:r>
                        </w:p>
                      </w:tc>
                      <w:tc>
                        <w:tcPr>
                          <w:tcW w:w="3969" w:type="dxa"/>
                          <w:tcBorders>
                            <w:left w:val="nil"/>
                          </w:tcBorders>
                          <w:vAlign w:val="center"/>
                        </w:tcPr>
                        <w:p w:rsidR="007E2548" w:rsidRPr="009B740D" w:rsidRDefault="00786297" w:rsidP="00BD360B">
                          <w:pPr>
                            <w:spacing w:before="320" w:after="160"/>
                            <w:jc w:val="center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CCCCCC"/>
                              <w:sz w:val="40"/>
                            </w:rPr>
                            <w:t>Burnley College</w:t>
                          </w:r>
                        </w:p>
                      </w:tc>
                    </w:tr>
                    <w:tr w:rsidR="007E2548" w:rsidRPr="006D4994">
                      <w:trPr>
                        <w:trHeight w:val="284"/>
                        <w:jc w:val="center"/>
                      </w:trPr>
                      <w:tc>
                        <w:tcPr>
                          <w:tcW w:w="11907" w:type="dxa"/>
                          <w:gridSpan w:val="2"/>
                          <w:shd w:val="clear" w:color="auto" w:fill="D9D9D9"/>
                        </w:tcPr>
                        <w:p w:rsidR="007E2548" w:rsidRPr="00882FCE" w:rsidRDefault="007E2548" w:rsidP="00B16C8B">
                          <w:pPr>
                            <w:tabs>
                              <w:tab w:val="right" w:pos="11199"/>
                            </w:tabs>
                            <w:spacing w:line="280" w:lineRule="exact"/>
                            <w:ind w:left="567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</w:p>
                      </w:tc>
                    </w:tr>
                  </w:tbl>
                  <w:p w:rsidR="007E2548" w:rsidRPr="006D4994" w:rsidRDefault="007E2548" w:rsidP="009C5C6E">
                    <w:pPr>
                      <w:ind w:left="567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B1846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82271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B6A7C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71C22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A022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5080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1A3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8ACA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10A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ECAE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556274"/>
    <w:multiLevelType w:val="hybridMultilevel"/>
    <w:tmpl w:val="B40A5ADA"/>
    <w:lvl w:ilvl="0" w:tplc="D68A0FE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cs="Times New Roman" w:hint="default"/>
      </w:rPr>
    </w:lvl>
  </w:abstractNum>
  <w:abstractNum w:abstractNumId="15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96B57"/>
    <w:multiLevelType w:val="hybridMultilevel"/>
    <w:tmpl w:val="8B9E9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9E24930"/>
    <w:multiLevelType w:val="hybridMultilevel"/>
    <w:tmpl w:val="4E7E92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4"/>
  </w:num>
  <w:num w:numId="3">
    <w:abstractNumId w:val="32"/>
  </w:num>
  <w:num w:numId="4">
    <w:abstractNumId w:val="26"/>
  </w:num>
  <w:num w:numId="5">
    <w:abstractNumId w:val="17"/>
  </w:num>
  <w:num w:numId="6">
    <w:abstractNumId w:val="25"/>
  </w:num>
  <w:num w:numId="7">
    <w:abstractNumId w:val="17"/>
  </w:num>
  <w:num w:numId="8">
    <w:abstractNumId w:val="10"/>
  </w:num>
  <w:num w:numId="9">
    <w:abstractNumId w:val="17"/>
    <w:lvlOverride w:ilvl="0">
      <w:startOverride w:val="1"/>
    </w:lvlOverride>
  </w:num>
  <w:num w:numId="10">
    <w:abstractNumId w:val="27"/>
  </w:num>
  <w:num w:numId="11">
    <w:abstractNumId w:val="23"/>
  </w:num>
  <w:num w:numId="12">
    <w:abstractNumId w:val="15"/>
  </w:num>
  <w:num w:numId="13">
    <w:abstractNumId w:val="22"/>
  </w:num>
  <w:num w:numId="14">
    <w:abstractNumId w:val="28"/>
  </w:num>
  <w:num w:numId="15">
    <w:abstractNumId w:val="21"/>
  </w:num>
  <w:num w:numId="16">
    <w:abstractNumId w:val="16"/>
  </w:num>
  <w:num w:numId="17">
    <w:abstractNumId w:val="34"/>
  </w:num>
  <w:num w:numId="18">
    <w:abstractNumId w:val="35"/>
  </w:num>
  <w:num w:numId="19">
    <w:abstractNumId w:val="12"/>
  </w:num>
  <w:num w:numId="20">
    <w:abstractNumId w:val="11"/>
  </w:num>
  <w:num w:numId="21">
    <w:abstractNumId w:val="19"/>
  </w:num>
  <w:num w:numId="22">
    <w:abstractNumId w:val="19"/>
    <w:lvlOverride w:ilvl="0">
      <w:startOverride w:val="1"/>
    </w:lvlOverride>
  </w:num>
  <w:num w:numId="23">
    <w:abstractNumId w:val="33"/>
  </w:num>
  <w:num w:numId="24">
    <w:abstractNumId w:val="19"/>
    <w:lvlOverride w:ilvl="0">
      <w:startOverride w:val="1"/>
    </w:lvlOverride>
  </w:num>
  <w:num w:numId="25">
    <w:abstractNumId w:val="19"/>
    <w:lvlOverride w:ilvl="0">
      <w:startOverride w:val="1"/>
    </w:lvlOverride>
  </w:num>
  <w:num w:numId="26">
    <w:abstractNumId w:val="20"/>
  </w:num>
  <w:num w:numId="27">
    <w:abstractNumId w:val="29"/>
  </w:num>
  <w:num w:numId="28">
    <w:abstractNumId w:val="19"/>
    <w:lvlOverride w:ilvl="0">
      <w:startOverride w:val="1"/>
    </w:lvlOverride>
  </w:num>
  <w:num w:numId="29">
    <w:abstractNumId w:val="31"/>
  </w:num>
  <w:num w:numId="30">
    <w:abstractNumId w:val="19"/>
  </w:num>
  <w:num w:numId="31">
    <w:abstractNumId w:val="19"/>
    <w:lvlOverride w:ilvl="0">
      <w:startOverride w:val="1"/>
    </w:lvlOverride>
  </w:num>
  <w:num w:numId="32">
    <w:abstractNumId w:val="19"/>
    <w:lvlOverride w:ilvl="0">
      <w:startOverride w:val="1"/>
    </w:lvlOverride>
  </w:num>
  <w:num w:numId="33">
    <w:abstractNumId w:val="14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30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206B1"/>
    <w:rsid w:val="00082C62"/>
    <w:rsid w:val="000B231F"/>
    <w:rsid w:val="000D34E0"/>
    <w:rsid w:val="000E194B"/>
    <w:rsid w:val="000F52D3"/>
    <w:rsid w:val="00110217"/>
    <w:rsid w:val="001143F4"/>
    <w:rsid w:val="00152AC3"/>
    <w:rsid w:val="00155088"/>
    <w:rsid w:val="00156AF3"/>
    <w:rsid w:val="0019491D"/>
    <w:rsid w:val="001B71BE"/>
    <w:rsid w:val="001C75AD"/>
    <w:rsid w:val="001F74AD"/>
    <w:rsid w:val="00246463"/>
    <w:rsid w:val="00253950"/>
    <w:rsid w:val="002A6B43"/>
    <w:rsid w:val="002D07A8"/>
    <w:rsid w:val="002D369D"/>
    <w:rsid w:val="0031020D"/>
    <w:rsid w:val="00341BF8"/>
    <w:rsid w:val="003E478A"/>
    <w:rsid w:val="003F1DFD"/>
    <w:rsid w:val="0040322D"/>
    <w:rsid w:val="00404B31"/>
    <w:rsid w:val="00442075"/>
    <w:rsid w:val="00447F7E"/>
    <w:rsid w:val="00454EA8"/>
    <w:rsid w:val="0046320A"/>
    <w:rsid w:val="004741F6"/>
    <w:rsid w:val="00474F67"/>
    <w:rsid w:val="0048500D"/>
    <w:rsid w:val="004A12C4"/>
    <w:rsid w:val="00524E1B"/>
    <w:rsid w:val="00533377"/>
    <w:rsid w:val="00560BDA"/>
    <w:rsid w:val="00564CC3"/>
    <w:rsid w:val="00592B7F"/>
    <w:rsid w:val="005D6A2A"/>
    <w:rsid w:val="006642FD"/>
    <w:rsid w:val="006667A5"/>
    <w:rsid w:val="00692A45"/>
    <w:rsid w:val="006C0558"/>
    <w:rsid w:val="006D3AA3"/>
    <w:rsid w:val="006D4994"/>
    <w:rsid w:val="006E1028"/>
    <w:rsid w:val="006E19C2"/>
    <w:rsid w:val="007051BD"/>
    <w:rsid w:val="0077340A"/>
    <w:rsid w:val="00786297"/>
    <w:rsid w:val="007E2548"/>
    <w:rsid w:val="007F05E6"/>
    <w:rsid w:val="0082381F"/>
    <w:rsid w:val="008426BC"/>
    <w:rsid w:val="00882FCE"/>
    <w:rsid w:val="00883FC5"/>
    <w:rsid w:val="008C1F1C"/>
    <w:rsid w:val="008E4C21"/>
    <w:rsid w:val="0091041D"/>
    <w:rsid w:val="00962B28"/>
    <w:rsid w:val="009975A0"/>
    <w:rsid w:val="009B740D"/>
    <w:rsid w:val="009C284B"/>
    <w:rsid w:val="009C5C6E"/>
    <w:rsid w:val="009F62DB"/>
    <w:rsid w:val="00A42C54"/>
    <w:rsid w:val="00AB70AF"/>
    <w:rsid w:val="00AC4D41"/>
    <w:rsid w:val="00AE0D7F"/>
    <w:rsid w:val="00AE245C"/>
    <w:rsid w:val="00AE51E5"/>
    <w:rsid w:val="00B054EC"/>
    <w:rsid w:val="00B06F06"/>
    <w:rsid w:val="00B16C8B"/>
    <w:rsid w:val="00B57B59"/>
    <w:rsid w:val="00B62473"/>
    <w:rsid w:val="00BB5C2A"/>
    <w:rsid w:val="00BD1CC6"/>
    <w:rsid w:val="00BD28AC"/>
    <w:rsid w:val="00BD360B"/>
    <w:rsid w:val="00BE2C21"/>
    <w:rsid w:val="00C01D20"/>
    <w:rsid w:val="00C202BF"/>
    <w:rsid w:val="00C537EC"/>
    <w:rsid w:val="00C83A5B"/>
    <w:rsid w:val="00C858D7"/>
    <w:rsid w:val="00CA2615"/>
    <w:rsid w:val="00D073BC"/>
    <w:rsid w:val="00D4509E"/>
    <w:rsid w:val="00D56B82"/>
    <w:rsid w:val="00D74628"/>
    <w:rsid w:val="00DA0062"/>
    <w:rsid w:val="00DA2485"/>
    <w:rsid w:val="00DE29A8"/>
    <w:rsid w:val="00DE722F"/>
    <w:rsid w:val="00E264C8"/>
    <w:rsid w:val="00E65B49"/>
    <w:rsid w:val="00E82EC3"/>
    <w:rsid w:val="00E841DE"/>
    <w:rsid w:val="00E970A0"/>
    <w:rsid w:val="00EC2EEC"/>
    <w:rsid w:val="00EC628D"/>
    <w:rsid w:val="00EE3F82"/>
    <w:rsid w:val="00F15749"/>
    <w:rsid w:val="00F30455"/>
    <w:rsid w:val="00FA42C0"/>
    <w:rsid w:val="00FD52DA"/>
    <w:rsid w:val="00FF2FC2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B59"/>
    <w:pPr>
      <w:spacing w:before="80" w:after="80" w:line="26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/>
      <w:b/>
      <w:bCs/>
      <w:color w:val="E30613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74AD"/>
    <w:rPr>
      <w:rFonts w:ascii="Arial" w:hAnsi="Arial" w:cs="Times New Roman"/>
      <w:b/>
      <w:color w:val="E30613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E245C"/>
    <w:rPr>
      <w:rFonts w:ascii="Arial" w:hAnsi="Arial" w:cs="Times New Roman"/>
      <w:b/>
      <w:bCs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245C"/>
    <w:rPr>
      <w:rFonts w:ascii="Arial" w:hAnsi="Arial" w:cs="Times New Roman"/>
      <w:b/>
      <w:bCs/>
      <w:color w:val="E30613"/>
    </w:rPr>
  </w:style>
  <w:style w:type="paragraph" w:styleId="Footer">
    <w:name w:val="footer"/>
    <w:basedOn w:val="Normal"/>
    <w:link w:val="FooterChar"/>
    <w:uiPriority w:val="99"/>
    <w:rsid w:val="00B57B59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57B59"/>
    <w:rPr>
      <w:rFonts w:ascii="Arial" w:hAnsi="Arial" w:cs="Times New Roman"/>
      <w:sz w:val="18"/>
    </w:rPr>
  </w:style>
  <w:style w:type="paragraph" w:customStyle="1" w:styleId="Normalbulletlist">
    <w:name w:val="Normal bullet list"/>
    <w:basedOn w:val="Normal"/>
    <w:uiPriority w:val="99"/>
    <w:rsid w:val="00B57B59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uiPriority w:val="99"/>
    <w:rsid w:val="00B57B59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uiPriority w:val="99"/>
    <w:rsid w:val="00B57B59"/>
    <w:rPr>
      <w:b/>
    </w:rPr>
  </w:style>
  <w:style w:type="paragraph" w:customStyle="1" w:styleId="Normalheadingred">
    <w:name w:val="Normal heading red"/>
    <w:basedOn w:val="Normal"/>
    <w:uiPriority w:val="99"/>
    <w:rsid w:val="00B57B59"/>
    <w:rPr>
      <w:b/>
      <w:color w:val="E30613"/>
    </w:rPr>
  </w:style>
  <w:style w:type="paragraph" w:customStyle="1" w:styleId="Normalnumberedlist">
    <w:name w:val="Normal numbered list"/>
    <w:basedOn w:val="Normal"/>
    <w:uiPriority w:val="99"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uiPriority w:val="99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uiPriority w:val="99"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uiPriority w:val="99"/>
    <w:rsid w:val="00B054EC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E2C21"/>
    <w:rPr>
      <w:rFonts w:ascii="Arial" w:hAnsi="Arial" w:cs="Times New Roman"/>
      <w:sz w:val="22"/>
    </w:rPr>
  </w:style>
  <w:style w:type="paragraph" w:styleId="BalloonText">
    <w:name w:val="Balloon Text"/>
    <w:basedOn w:val="Normal"/>
    <w:link w:val="BalloonTextChar"/>
    <w:uiPriority w:val="99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33B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C284B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C284B"/>
    <w:rPr>
      <w:rFonts w:ascii="Arial" w:hAnsi="Arial" w:cs="Arial"/>
      <w:bCs/>
      <w:sz w:val="22"/>
    </w:rPr>
  </w:style>
  <w:style w:type="paragraph" w:customStyle="1" w:styleId="Normalsublist">
    <w:name w:val="Normal sublist"/>
    <w:basedOn w:val="Normal"/>
    <w:uiPriority w:val="99"/>
    <w:rsid w:val="009C284B"/>
    <w:pPr>
      <w:numPr>
        <w:numId w:val="33"/>
      </w:numPr>
    </w:pPr>
  </w:style>
  <w:style w:type="table" w:styleId="TableGrid">
    <w:name w:val="Table Grid"/>
    <w:basedOn w:val="TableNormal"/>
    <w:uiPriority w:val="99"/>
    <w:rsid w:val="00B6247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rsid w:val="00B6247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B59"/>
    <w:pPr>
      <w:spacing w:before="80" w:after="80" w:line="26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/>
      <w:b/>
      <w:bCs/>
      <w:color w:val="E30613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74AD"/>
    <w:rPr>
      <w:rFonts w:ascii="Arial" w:hAnsi="Arial" w:cs="Times New Roman"/>
      <w:b/>
      <w:color w:val="E30613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E245C"/>
    <w:rPr>
      <w:rFonts w:ascii="Arial" w:hAnsi="Arial" w:cs="Times New Roman"/>
      <w:b/>
      <w:bCs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245C"/>
    <w:rPr>
      <w:rFonts w:ascii="Arial" w:hAnsi="Arial" w:cs="Times New Roman"/>
      <w:b/>
      <w:bCs/>
      <w:color w:val="E30613"/>
    </w:rPr>
  </w:style>
  <w:style w:type="paragraph" w:styleId="Footer">
    <w:name w:val="footer"/>
    <w:basedOn w:val="Normal"/>
    <w:link w:val="FooterChar"/>
    <w:uiPriority w:val="99"/>
    <w:rsid w:val="00B57B59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57B59"/>
    <w:rPr>
      <w:rFonts w:ascii="Arial" w:hAnsi="Arial" w:cs="Times New Roman"/>
      <w:sz w:val="18"/>
    </w:rPr>
  </w:style>
  <w:style w:type="paragraph" w:customStyle="1" w:styleId="Normalbulletlist">
    <w:name w:val="Normal bullet list"/>
    <w:basedOn w:val="Normal"/>
    <w:uiPriority w:val="99"/>
    <w:rsid w:val="00B57B59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uiPriority w:val="99"/>
    <w:rsid w:val="00B57B59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uiPriority w:val="99"/>
    <w:rsid w:val="00B57B59"/>
    <w:rPr>
      <w:b/>
    </w:rPr>
  </w:style>
  <w:style w:type="paragraph" w:customStyle="1" w:styleId="Normalheadingred">
    <w:name w:val="Normal heading red"/>
    <w:basedOn w:val="Normal"/>
    <w:uiPriority w:val="99"/>
    <w:rsid w:val="00B57B59"/>
    <w:rPr>
      <w:b/>
      <w:color w:val="E30613"/>
    </w:rPr>
  </w:style>
  <w:style w:type="paragraph" w:customStyle="1" w:styleId="Normalnumberedlist">
    <w:name w:val="Normal numbered list"/>
    <w:basedOn w:val="Normal"/>
    <w:uiPriority w:val="99"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uiPriority w:val="99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uiPriority w:val="99"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uiPriority w:val="99"/>
    <w:rsid w:val="00B054EC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E2C21"/>
    <w:rPr>
      <w:rFonts w:ascii="Arial" w:hAnsi="Arial" w:cs="Times New Roman"/>
      <w:sz w:val="22"/>
    </w:rPr>
  </w:style>
  <w:style w:type="paragraph" w:styleId="BalloonText">
    <w:name w:val="Balloon Text"/>
    <w:basedOn w:val="Normal"/>
    <w:link w:val="BalloonTextChar"/>
    <w:uiPriority w:val="99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33B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C284B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C284B"/>
    <w:rPr>
      <w:rFonts w:ascii="Arial" w:hAnsi="Arial" w:cs="Arial"/>
      <w:bCs/>
      <w:sz w:val="22"/>
    </w:rPr>
  </w:style>
  <w:style w:type="paragraph" w:customStyle="1" w:styleId="Normalsublist">
    <w:name w:val="Normal sublist"/>
    <w:basedOn w:val="Normal"/>
    <w:uiPriority w:val="99"/>
    <w:rsid w:val="009C284B"/>
    <w:pPr>
      <w:numPr>
        <w:numId w:val="33"/>
      </w:numPr>
    </w:pPr>
  </w:style>
  <w:style w:type="table" w:styleId="TableGrid">
    <w:name w:val="Table Grid"/>
    <w:basedOn w:val="TableNormal"/>
    <w:uiPriority w:val="99"/>
    <w:rsid w:val="00B6247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rsid w:val="00B624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0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0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0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50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0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0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50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0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50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0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0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0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0848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0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5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50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0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george</cp:lastModifiedBy>
  <cp:revision>4</cp:revision>
  <cp:lastPrinted>2013-05-15T12:05:00Z</cp:lastPrinted>
  <dcterms:created xsi:type="dcterms:W3CDTF">2020-06-04T06:01:00Z</dcterms:created>
  <dcterms:modified xsi:type="dcterms:W3CDTF">2020-06-04T06:27:00Z</dcterms:modified>
</cp:coreProperties>
</file>