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A0" w:rsidRPr="007F05E6" w:rsidRDefault="004B3991" w:rsidP="00B16C8B">
      <w:pPr>
        <w:pStyle w:val="Unittitle"/>
      </w:pPr>
      <w:r>
        <w:t>W</w:t>
      </w:r>
      <w:r w:rsidR="003D33A0">
        <w:t>oodworking joints</w:t>
      </w:r>
    </w:p>
    <w:p w:rsidR="003D33A0" w:rsidRDefault="004B3991" w:rsidP="002C40D0">
      <w:pPr>
        <w:pStyle w:val="Heading1"/>
        <w:rPr>
          <w:szCs w:val="22"/>
        </w:rPr>
      </w:pPr>
      <w:r>
        <w:t xml:space="preserve">Marking out tools </w:t>
      </w:r>
      <w:bookmarkStart w:id="0" w:name="_GoBack"/>
      <w:bookmarkEnd w:id="0"/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2"/>
        <w:gridCol w:w="457"/>
        <w:gridCol w:w="497"/>
        <w:gridCol w:w="457"/>
        <w:gridCol w:w="470"/>
        <w:gridCol w:w="497"/>
        <w:gridCol w:w="470"/>
        <w:gridCol w:w="497"/>
        <w:gridCol w:w="470"/>
        <w:gridCol w:w="457"/>
        <w:gridCol w:w="497"/>
        <w:gridCol w:w="497"/>
        <w:gridCol w:w="470"/>
        <w:gridCol w:w="497"/>
        <w:gridCol w:w="457"/>
        <w:gridCol w:w="470"/>
        <w:gridCol w:w="497"/>
        <w:gridCol w:w="497"/>
        <w:gridCol w:w="470"/>
        <w:gridCol w:w="605"/>
      </w:tblGrid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Q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</w:tr>
      <w:tr w:rsidR="003D33A0" w:rsidRPr="00303673" w:rsidTr="00303673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3D33A0" w:rsidRPr="00303673" w:rsidRDefault="003D33A0" w:rsidP="009B5090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303673">
              <w:rPr>
                <w:rFonts w:cs="Arial"/>
                <w:b/>
                <w:sz w:val="24"/>
                <w:lang w:eastAsia="en-GB"/>
              </w:rPr>
              <w:t>H</w:t>
            </w:r>
          </w:p>
        </w:tc>
      </w:tr>
    </w:tbl>
    <w:p w:rsidR="003D33A0" w:rsidRDefault="003D33A0" w:rsidP="00A751F5">
      <w:pPr>
        <w:rPr>
          <w:szCs w:val="22"/>
        </w:rPr>
      </w:pPr>
    </w:p>
    <w:p w:rsidR="003D33A0" w:rsidRDefault="003D33A0" w:rsidP="00A751F5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lastRenderedPageBreak/>
              <w:t>1. Try square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 xml:space="preserve">2. Ruler 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>3. Setting out rod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>4. Sliding bevel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 xml:space="preserve">5. Pencil 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>6. Marking knife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>7. Marking gauge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>8. Mortice gauge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>9. Combination square</w:t>
            </w:r>
          </w:p>
        </w:tc>
      </w:tr>
      <w:tr w:rsidR="003D33A0" w:rsidRPr="009F62DB" w:rsidTr="00865060">
        <w:tc>
          <w:tcPr>
            <w:tcW w:w="4428" w:type="dxa"/>
          </w:tcPr>
          <w:p w:rsidR="003D33A0" w:rsidRPr="009F62DB" w:rsidRDefault="003D33A0" w:rsidP="009B5090">
            <w:r>
              <w:t>10. Mitre square</w:t>
            </w:r>
          </w:p>
        </w:tc>
      </w:tr>
    </w:tbl>
    <w:p w:rsidR="003D33A0" w:rsidRDefault="003D33A0" w:rsidP="00303673">
      <w:pPr>
        <w:rPr>
          <w:szCs w:val="22"/>
        </w:rPr>
      </w:pPr>
    </w:p>
    <w:p w:rsidR="003D33A0" w:rsidRDefault="003D33A0" w:rsidP="00B62473"/>
    <w:sectPr w:rsidR="003D33A0" w:rsidSect="000E194B">
      <w:headerReference w:type="default" r:id="rId8"/>
      <w:footerReference w:type="default" r:id="rId9"/>
      <w:pgSz w:w="11900" w:h="16840"/>
      <w:pgMar w:top="1814" w:right="1191" w:bottom="1247" w:left="1191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4B" w:rsidRDefault="003E664B">
      <w:pPr>
        <w:spacing w:before="0" w:after="0"/>
      </w:pPr>
      <w:r>
        <w:separator/>
      </w:r>
    </w:p>
  </w:endnote>
  <w:endnote w:type="continuationSeparator" w:id="0">
    <w:p w:rsidR="003E664B" w:rsidRDefault="003E66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A0" w:rsidRDefault="004B3991" w:rsidP="00110217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-105410</wp:posOffset>
              </wp:positionV>
              <wp:extent cx="7594600" cy="821690"/>
              <wp:effectExtent l="0" t="0" r="6350" b="1651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0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tblInd w:w="17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3D33A0">
                            <w:trPr>
                              <w:trHeight w:val="567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3D33A0" w:rsidRPr="00244706" w:rsidRDefault="003D33A0" w:rsidP="004B3991">
                                <w:pPr>
                                  <w:pStyle w:val="Footer"/>
                                  <w:spacing w:before="120"/>
                                  <w:ind w:left="0"/>
                                  <w:rPr>
                                    <w:rFonts w:cs="Arial"/>
                                    <w:lang w:val="en-GB"/>
                                  </w:rPr>
                                </w:pPr>
                                <w:r w:rsidRPr="00244706">
                                  <w:rPr>
                                    <w:rFonts w:cs="Arial"/>
                                    <w:lang w:val="en-GB"/>
                                  </w:rPr>
                                  <w:tab/>
                                </w:r>
                                <w:r w:rsidRPr="00244706">
                                  <w:rPr>
                                    <w:rFonts w:cs="Arial"/>
                                    <w:lang w:val="en-GB"/>
                                  </w:rPr>
                                  <w:tab/>
                                  <w:t xml:space="preserve">Page </w:t>
                                </w:r>
                                <w:r w:rsidRPr="00244706">
                                  <w:rPr>
                                    <w:lang w:val="en-GB"/>
                                  </w:rPr>
                                  <w:fldChar w:fldCharType="begin"/>
                                </w:r>
                                <w:r w:rsidRPr="00244706">
                                  <w:rPr>
                                    <w:lang w:val="en-GB"/>
                                  </w:rPr>
                                  <w:instrText xml:space="preserve"> PAGE   \* MERGEFORMAT </w:instrText>
                                </w:r>
                                <w:r w:rsidRPr="00244706">
                                  <w:rPr>
                                    <w:lang w:val="en-GB"/>
                                  </w:rPr>
                                  <w:fldChar w:fldCharType="separate"/>
                                </w:r>
                                <w:r w:rsidR="004B3991" w:rsidRPr="004B3991">
                                  <w:rPr>
                                    <w:rFonts w:cs="Arial"/>
                                    <w:noProof/>
                                    <w:lang w:val="en-GB"/>
                                  </w:rPr>
                                  <w:t>1</w:t>
                                </w:r>
                                <w:r w:rsidRPr="00244706">
                                  <w:rPr>
                                    <w:lang w:val="en-GB"/>
                                  </w:rPr>
                                  <w:fldChar w:fldCharType="end"/>
                                </w:r>
                                <w:r w:rsidRPr="00244706">
                                  <w:rPr>
                                    <w:rFonts w:cs="Arial"/>
                                    <w:lang w:val="en-GB"/>
                                  </w:rPr>
                                  <w:t xml:space="preserve"> of </w:t>
                                </w:r>
                                <w:r w:rsidR="003E664B">
                                  <w:fldChar w:fldCharType="begin"/>
                                </w:r>
                                <w:r w:rsidR="003E664B">
                                  <w:instrText xml:space="preserve"> NUMPAGES   \* MERGEFORMAT </w:instrText>
                                </w:r>
                                <w:r w:rsidR="003E664B">
                                  <w:fldChar w:fldCharType="separate"/>
                                </w:r>
                                <w:r w:rsidR="004B3991" w:rsidRPr="004B3991">
                                  <w:rPr>
                                    <w:rFonts w:cs="Arial"/>
                                    <w:noProof/>
                                    <w:lang w:val="en-GB"/>
                                  </w:rPr>
                                  <w:t>2</w:t>
                                </w:r>
                                <w:r w:rsidR="003E664B">
                                  <w:rPr>
                                    <w:rFonts w:cs="Arial"/>
                                    <w:noProof/>
                                    <w:lang w:val="en-GB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3D33A0">
                            <w:trPr>
                              <w:trHeight w:val="680"/>
                            </w:trPr>
                            <w:tc>
                              <w:tcPr>
                                <w:tcW w:w="10693" w:type="dxa"/>
                                <w:shd w:val="clear" w:color="auto" w:fill="E30613"/>
                              </w:tcPr>
                              <w:p w:rsidR="003D33A0" w:rsidRPr="00BD28AC" w:rsidRDefault="003D33A0" w:rsidP="00110217">
                                <w:r>
                                  <w:br/>
                                </w:r>
                              </w:p>
                            </w:tc>
                          </w:tr>
                          <w:tr w:rsidR="003D33A0">
                            <w:trPr>
                              <w:trHeight w:val="993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3D33A0" w:rsidRPr="00244706" w:rsidRDefault="003D33A0" w:rsidP="00110217">
                                <w:pPr>
                                  <w:pStyle w:val="Footer"/>
                                  <w:spacing w:before="20"/>
                                  <w:rPr>
                                    <w:rFonts w:cs="Arial"/>
                                    <w:lang w:val="en-GB"/>
                                  </w:rPr>
                                </w:pPr>
                                <w:r w:rsidRPr="00244706">
                                  <w:rPr>
                                    <w:rFonts w:cs="Arial"/>
                                    <w:lang w:val="en-GB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3D33A0" w:rsidRDefault="003D33A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63pt;margin-top:-8.3pt;width:598pt;height:64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i4sQ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" filled="f" stroked="f">
              <v:textbox inset="0,0,0,0">
                <w:txbxContent>
                  <w:tbl>
                    <w:tblPr>
                      <w:tblW w:w="11907" w:type="dxa"/>
                      <w:tblInd w:w="177" w:type="dxa"/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3D33A0">
                      <w:trPr>
                        <w:trHeight w:val="567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3D33A0" w:rsidRPr="00244706" w:rsidRDefault="003D33A0" w:rsidP="004B3991">
                          <w:pPr>
                            <w:pStyle w:val="Footer"/>
                            <w:spacing w:before="120"/>
                            <w:ind w:left="0"/>
                            <w:rPr>
                              <w:rFonts w:cs="Arial"/>
                              <w:lang w:val="en-GB"/>
                            </w:rPr>
                          </w:pPr>
                          <w:r w:rsidRPr="00244706">
                            <w:rPr>
                              <w:rFonts w:cs="Arial"/>
                              <w:lang w:val="en-GB"/>
                            </w:rPr>
                            <w:tab/>
                          </w:r>
                          <w:r w:rsidRPr="00244706">
                            <w:rPr>
                              <w:rFonts w:cs="Arial"/>
                              <w:lang w:val="en-GB"/>
                            </w:rPr>
                            <w:tab/>
                            <w:t xml:space="preserve">Page </w:t>
                          </w:r>
                          <w:r w:rsidRPr="00244706">
                            <w:rPr>
                              <w:lang w:val="en-GB"/>
                            </w:rPr>
                            <w:fldChar w:fldCharType="begin"/>
                          </w:r>
                          <w:r w:rsidRPr="00244706">
                            <w:rPr>
                              <w:lang w:val="en-GB"/>
                            </w:rPr>
                            <w:instrText xml:space="preserve"> PAGE   \* MERGEFORMAT </w:instrText>
                          </w:r>
                          <w:r w:rsidRPr="00244706">
                            <w:rPr>
                              <w:lang w:val="en-GB"/>
                            </w:rPr>
                            <w:fldChar w:fldCharType="separate"/>
                          </w:r>
                          <w:r w:rsidR="004B3991" w:rsidRPr="004B3991">
                            <w:rPr>
                              <w:rFonts w:cs="Arial"/>
                              <w:noProof/>
                              <w:lang w:val="en-GB"/>
                            </w:rPr>
                            <w:t>1</w:t>
                          </w:r>
                          <w:r w:rsidRPr="00244706">
                            <w:rPr>
                              <w:lang w:val="en-GB"/>
                            </w:rPr>
                            <w:fldChar w:fldCharType="end"/>
                          </w:r>
                          <w:r w:rsidRPr="00244706">
                            <w:rPr>
                              <w:rFonts w:cs="Arial"/>
                              <w:lang w:val="en-GB"/>
                            </w:rPr>
                            <w:t xml:space="preserve"> of </w:t>
                          </w:r>
                          <w:r w:rsidR="003E664B">
                            <w:fldChar w:fldCharType="begin"/>
                          </w:r>
                          <w:r w:rsidR="003E664B">
                            <w:instrText xml:space="preserve"> NUMPAGES   \* MERGEFORMAT </w:instrText>
                          </w:r>
                          <w:r w:rsidR="003E664B">
                            <w:fldChar w:fldCharType="separate"/>
                          </w:r>
                          <w:r w:rsidR="004B3991" w:rsidRPr="004B3991">
                            <w:rPr>
                              <w:rFonts w:cs="Arial"/>
                              <w:noProof/>
                              <w:lang w:val="en-GB"/>
                            </w:rPr>
                            <w:t>2</w:t>
                          </w:r>
                          <w:r w:rsidR="003E664B">
                            <w:rPr>
                              <w:rFonts w:cs="Arial"/>
                              <w:noProof/>
                              <w:lang w:val="en-GB"/>
                            </w:rPr>
                            <w:fldChar w:fldCharType="end"/>
                          </w:r>
                        </w:p>
                      </w:tc>
                    </w:tr>
                    <w:tr w:rsidR="003D33A0">
                      <w:trPr>
                        <w:trHeight w:val="680"/>
                      </w:trPr>
                      <w:tc>
                        <w:tcPr>
                          <w:tcW w:w="10693" w:type="dxa"/>
                          <w:shd w:val="clear" w:color="auto" w:fill="E30613"/>
                        </w:tcPr>
                        <w:p w:rsidR="003D33A0" w:rsidRPr="00BD28AC" w:rsidRDefault="003D33A0" w:rsidP="00110217">
                          <w:r>
                            <w:br/>
                          </w:r>
                        </w:p>
                      </w:tc>
                    </w:tr>
                    <w:tr w:rsidR="003D33A0">
                      <w:trPr>
                        <w:trHeight w:val="993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3D33A0" w:rsidRPr="00244706" w:rsidRDefault="003D33A0" w:rsidP="00110217">
                          <w:pPr>
                            <w:pStyle w:val="Footer"/>
                            <w:spacing w:before="20"/>
                            <w:rPr>
                              <w:rFonts w:cs="Arial"/>
                              <w:lang w:val="en-GB"/>
                            </w:rPr>
                          </w:pPr>
                          <w:r w:rsidRPr="00244706">
                            <w:rPr>
                              <w:rFonts w:cs="Arial"/>
                              <w:lang w:val="en-GB"/>
                            </w:rPr>
                            <w:tab/>
                          </w:r>
                        </w:p>
                      </w:tc>
                    </w:tr>
                  </w:tbl>
                  <w:p w:rsidR="003D33A0" w:rsidRDefault="003D33A0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4B" w:rsidRDefault="003E664B">
      <w:pPr>
        <w:spacing w:before="0" w:after="0"/>
      </w:pPr>
      <w:r>
        <w:separator/>
      </w:r>
    </w:p>
  </w:footnote>
  <w:footnote w:type="continuationSeparator" w:id="0">
    <w:p w:rsidR="003E664B" w:rsidRDefault="003E66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A0" w:rsidRDefault="004B3991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2540" b="5715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jc w:val="center"/>
                            <w:tblInd w:w="108" w:type="dxa"/>
                            <w:tblLook w:val="00A0" w:firstRow="1" w:lastRow="0" w:firstColumn="1" w:lastColumn="0" w:noHBand="0" w:noVBand="0"/>
                          </w:tblPr>
                          <w:tblGrid>
                            <w:gridCol w:w="7596"/>
                            <w:gridCol w:w="4386"/>
                          </w:tblGrid>
                          <w:tr w:rsidR="003D33A0" w:rsidRPr="006D4994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7938" w:type="dxa"/>
                                <w:shd w:val="clear" w:color="auto" w:fill="E30613"/>
                                <w:tcMar>
                                  <w:top w:w="57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3D33A0" w:rsidRPr="006D4994" w:rsidRDefault="003D33A0" w:rsidP="00B16C8B">
                                <w:pPr>
                                  <w:spacing w:before="0" w:after="0" w:line="320" w:lineRule="exact"/>
                                  <w:ind w:left="567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28"/>
                                  </w:rPr>
                                  <w:t>Carpentry and Joinery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:rsidR="003D33A0" w:rsidRPr="009B740D" w:rsidRDefault="004B3991" w:rsidP="00BD360B">
                                <w:pPr>
                                  <w:spacing w:before="320" w:after="160"/>
                                  <w:jc w:val="center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CCCCCC"/>
                                    <w:sz w:val="40"/>
                                  </w:rPr>
                                  <w:t>Burnley College</w:t>
                                </w:r>
                              </w:p>
                            </w:tc>
                          </w:tr>
                          <w:tr w:rsidR="003D33A0" w:rsidRPr="006D4994">
                            <w:trPr>
                              <w:trHeight w:val="284"/>
                              <w:jc w:val="center"/>
                            </w:trPr>
                            <w:tc>
                              <w:tcPr>
                                <w:tcW w:w="11907" w:type="dxa"/>
                                <w:gridSpan w:val="2"/>
                                <w:shd w:val="clear" w:color="auto" w:fill="D9D9D9"/>
                              </w:tcPr>
                              <w:p w:rsidR="003D33A0" w:rsidRPr="00882FCE" w:rsidRDefault="003D33A0" w:rsidP="00B16C8B">
                                <w:pPr>
                                  <w:tabs>
                                    <w:tab w:val="right" w:pos="11199"/>
                                  </w:tabs>
                                  <w:spacing w:line="280" w:lineRule="exact"/>
                                  <w:ind w:left="567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3D33A0" w:rsidRPr="006D4994" w:rsidRDefault="003D33A0" w:rsidP="009C5C6E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-.3pt;width:595.3pt;height:8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skrg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" filled="f" stroked="f">
              <v:textbox inset="0,0,0,0">
                <w:txbxContent>
                  <w:tbl>
                    <w:tblPr>
                      <w:tblW w:w="11907" w:type="dxa"/>
                      <w:jc w:val="center"/>
                      <w:tblInd w:w="108" w:type="dxa"/>
                      <w:tblLook w:val="00A0" w:firstRow="1" w:lastRow="0" w:firstColumn="1" w:lastColumn="0" w:noHBand="0" w:noVBand="0"/>
                    </w:tblPr>
                    <w:tblGrid>
                      <w:gridCol w:w="7596"/>
                      <w:gridCol w:w="4386"/>
                    </w:tblGrid>
                    <w:tr w:rsidR="003D33A0" w:rsidRPr="006D4994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7938" w:type="dxa"/>
                          <w:shd w:val="clear" w:color="auto" w:fill="E30613"/>
                          <w:tcMar>
                            <w:top w:w="57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3D33A0" w:rsidRPr="006D4994" w:rsidRDefault="003D33A0" w:rsidP="00B16C8B">
                          <w:pPr>
                            <w:spacing w:before="0" w:after="0" w:line="320" w:lineRule="exact"/>
                            <w:ind w:left="567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8"/>
                            </w:rPr>
                            <w:t>Carpentry and Joinery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left w:val="nil"/>
                          </w:tcBorders>
                          <w:vAlign w:val="center"/>
                        </w:tcPr>
                        <w:p w:rsidR="003D33A0" w:rsidRPr="009B740D" w:rsidRDefault="004B3991" w:rsidP="00BD360B">
                          <w:pPr>
                            <w:spacing w:before="320" w:after="160"/>
                            <w:jc w:val="center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CCCCCC"/>
                              <w:sz w:val="40"/>
                            </w:rPr>
                            <w:t>Burnley College</w:t>
                          </w:r>
                        </w:p>
                      </w:tc>
                    </w:tr>
                    <w:tr w:rsidR="003D33A0" w:rsidRPr="006D4994">
                      <w:trPr>
                        <w:trHeight w:val="284"/>
                        <w:jc w:val="center"/>
                      </w:trPr>
                      <w:tc>
                        <w:tcPr>
                          <w:tcW w:w="11907" w:type="dxa"/>
                          <w:gridSpan w:val="2"/>
                          <w:shd w:val="clear" w:color="auto" w:fill="D9D9D9"/>
                        </w:tcPr>
                        <w:p w:rsidR="003D33A0" w:rsidRPr="00882FCE" w:rsidRDefault="003D33A0" w:rsidP="00B16C8B">
                          <w:pPr>
                            <w:tabs>
                              <w:tab w:val="right" w:pos="11199"/>
                            </w:tabs>
                            <w:spacing w:line="280" w:lineRule="exact"/>
                            <w:ind w:left="567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</w:p>
                      </w:tc>
                    </w:tr>
                  </w:tbl>
                  <w:p w:rsidR="003D33A0" w:rsidRPr="006D4994" w:rsidRDefault="003D33A0" w:rsidP="009C5C6E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cs="Times New Roman" w:hint="default"/>
      </w:rPr>
    </w:lvl>
  </w:abstractNum>
  <w:abstractNum w:abstractNumId="2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17941"/>
    <w:rsid w:val="000206B1"/>
    <w:rsid w:val="00030AF8"/>
    <w:rsid w:val="00082C62"/>
    <w:rsid w:val="000B231F"/>
    <w:rsid w:val="000B7BFB"/>
    <w:rsid w:val="000D34E0"/>
    <w:rsid w:val="000E194B"/>
    <w:rsid w:val="000F4ABB"/>
    <w:rsid w:val="000F52D3"/>
    <w:rsid w:val="00106275"/>
    <w:rsid w:val="00110217"/>
    <w:rsid w:val="00115EE2"/>
    <w:rsid w:val="001245C1"/>
    <w:rsid w:val="00152AC3"/>
    <w:rsid w:val="00155088"/>
    <w:rsid w:val="00156AF3"/>
    <w:rsid w:val="00177922"/>
    <w:rsid w:val="0019491D"/>
    <w:rsid w:val="001B71BE"/>
    <w:rsid w:val="001C75AD"/>
    <w:rsid w:val="001F74AD"/>
    <w:rsid w:val="00203DA1"/>
    <w:rsid w:val="00244706"/>
    <w:rsid w:val="0028216E"/>
    <w:rsid w:val="002A2099"/>
    <w:rsid w:val="002B4461"/>
    <w:rsid w:val="002C40D0"/>
    <w:rsid w:val="002D07A8"/>
    <w:rsid w:val="002D14F1"/>
    <w:rsid w:val="002D369D"/>
    <w:rsid w:val="00303673"/>
    <w:rsid w:val="0031020D"/>
    <w:rsid w:val="00341BF8"/>
    <w:rsid w:val="00375CF2"/>
    <w:rsid w:val="0038083A"/>
    <w:rsid w:val="00380F61"/>
    <w:rsid w:val="003C76CE"/>
    <w:rsid w:val="003D33A0"/>
    <w:rsid w:val="003E478A"/>
    <w:rsid w:val="003E664B"/>
    <w:rsid w:val="003F1DFD"/>
    <w:rsid w:val="00404B31"/>
    <w:rsid w:val="0046320A"/>
    <w:rsid w:val="00474F67"/>
    <w:rsid w:val="0048500D"/>
    <w:rsid w:val="00495A9B"/>
    <w:rsid w:val="004A12C4"/>
    <w:rsid w:val="004B3991"/>
    <w:rsid w:val="004B7B9B"/>
    <w:rsid w:val="005203F6"/>
    <w:rsid w:val="00520A9D"/>
    <w:rsid w:val="00524E1B"/>
    <w:rsid w:val="00533377"/>
    <w:rsid w:val="00555368"/>
    <w:rsid w:val="00564CC3"/>
    <w:rsid w:val="005D6A2A"/>
    <w:rsid w:val="006642FD"/>
    <w:rsid w:val="006667A5"/>
    <w:rsid w:val="006C0558"/>
    <w:rsid w:val="006D3AA3"/>
    <w:rsid w:val="006D4994"/>
    <w:rsid w:val="006E1028"/>
    <w:rsid w:val="006E19C2"/>
    <w:rsid w:val="007051BD"/>
    <w:rsid w:val="0077340A"/>
    <w:rsid w:val="007F05E6"/>
    <w:rsid w:val="008426BC"/>
    <w:rsid w:val="00865060"/>
    <w:rsid w:val="00882FCE"/>
    <w:rsid w:val="00883FC5"/>
    <w:rsid w:val="008C1F1C"/>
    <w:rsid w:val="008C4DCF"/>
    <w:rsid w:val="008C566A"/>
    <w:rsid w:val="00903B2D"/>
    <w:rsid w:val="0091041D"/>
    <w:rsid w:val="00911621"/>
    <w:rsid w:val="00951488"/>
    <w:rsid w:val="009975A0"/>
    <w:rsid w:val="009A1DB0"/>
    <w:rsid w:val="009A5740"/>
    <w:rsid w:val="009B5090"/>
    <w:rsid w:val="009B740D"/>
    <w:rsid w:val="009C284B"/>
    <w:rsid w:val="009C5C6E"/>
    <w:rsid w:val="009F62DB"/>
    <w:rsid w:val="00A60D2F"/>
    <w:rsid w:val="00A751F5"/>
    <w:rsid w:val="00AB70AF"/>
    <w:rsid w:val="00AC4D41"/>
    <w:rsid w:val="00AE0D7F"/>
    <w:rsid w:val="00AE245C"/>
    <w:rsid w:val="00AE51E5"/>
    <w:rsid w:val="00B054EC"/>
    <w:rsid w:val="00B16C8B"/>
    <w:rsid w:val="00B62473"/>
    <w:rsid w:val="00BB5C2A"/>
    <w:rsid w:val="00BD28AC"/>
    <w:rsid w:val="00BD360B"/>
    <w:rsid w:val="00BE2C21"/>
    <w:rsid w:val="00C01D20"/>
    <w:rsid w:val="00C202BF"/>
    <w:rsid w:val="00C858D7"/>
    <w:rsid w:val="00CA2615"/>
    <w:rsid w:val="00D073BC"/>
    <w:rsid w:val="00D56B82"/>
    <w:rsid w:val="00DA0062"/>
    <w:rsid w:val="00DA2485"/>
    <w:rsid w:val="00DE29A8"/>
    <w:rsid w:val="00E82EC3"/>
    <w:rsid w:val="00E841DE"/>
    <w:rsid w:val="00EA38B8"/>
    <w:rsid w:val="00EC628D"/>
    <w:rsid w:val="00F15749"/>
    <w:rsid w:val="00F30455"/>
    <w:rsid w:val="00FA42C0"/>
    <w:rsid w:val="00FD52DA"/>
    <w:rsid w:val="00FF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B2D"/>
    <w:pPr>
      <w:spacing w:before="80" w:after="80" w:line="26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/>
      <w:b/>
      <w:bCs/>
      <w:color w:val="E30613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74AD"/>
    <w:rPr>
      <w:rFonts w:ascii="Arial" w:hAnsi="Arial" w:cs="Times New Roman"/>
      <w:b/>
      <w:color w:val="E30613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245C"/>
    <w:rPr>
      <w:rFonts w:ascii="Arial" w:hAnsi="Arial" w:cs="Times New Roman"/>
      <w:b/>
      <w:bCs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245C"/>
    <w:rPr>
      <w:rFonts w:ascii="Arial" w:hAnsi="Arial" w:cs="Times New Roman"/>
      <w:b/>
      <w:bCs/>
      <w:color w:val="E30613"/>
    </w:rPr>
  </w:style>
  <w:style w:type="paragraph" w:styleId="Footer">
    <w:name w:val="footer"/>
    <w:basedOn w:val="Normal"/>
    <w:link w:val="FooterChar"/>
    <w:uiPriority w:val="99"/>
    <w:rsid w:val="00903B2D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3B2D"/>
    <w:rPr>
      <w:rFonts w:ascii="Arial" w:hAnsi="Arial" w:cs="Times New Roman"/>
      <w:sz w:val="18"/>
    </w:rPr>
  </w:style>
  <w:style w:type="paragraph" w:customStyle="1" w:styleId="Normalbulletlist">
    <w:name w:val="Normal bullet list"/>
    <w:basedOn w:val="Normal"/>
    <w:uiPriority w:val="99"/>
    <w:rsid w:val="00903B2D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uiPriority w:val="99"/>
    <w:rsid w:val="00903B2D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uiPriority w:val="99"/>
    <w:rsid w:val="00903B2D"/>
    <w:rPr>
      <w:b/>
    </w:rPr>
  </w:style>
  <w:style w:type="paragraph" w:customStyle="1" w:styleId="Normalheadingred">
    <w:name w:val="Normal heading red"/>
    <w:basedOn w:val="Normal"/>
    <w:uiPriority w:val="99"/>
    <w:rsid w:val="00903B2D"/>
    <w:rPr>
      <w:b/>
      <w:color w:val="E30613"/>
    </w:rPr>
  </w:style>
  <w:style w:type="paragraph" w:customStyle="1" w:styleId="Normalnumberedlist">
    <w:name w:val="Normal numbered list"/>
    <w:basedOn w:val="Normal"/>
    <w:uiPriority w:val="99"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uiPriority w:val="99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uiPriority w:val="99"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uiPriority w:val="99"/>
    <w:rsid w:val="00B054EC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2C21"/>
    <w:rPr>
      <w:rFonts w:ascii="Arial" w:hAnsi="Arial" w:cs="Times New Roman"/>
      <w:sz w:val="22"/>
    </w:rPr>
  </w:style>
  <w:style w:type="paragraph" w:styleId="BalloonText">
    <w:name w:val="Balloon Text"/>
    <w:basedOn w:val="Normal"/>
    <w:link w:val="BalloonTextChar"/>
    <w:uiPriority w:val="99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284B"/>
    <w:rPr>
      <w:rFonts w:ascii="Arial" w:hAnsi="Arial" w:cs="Arial"/>
      <w:bCs/>
      <w:sz w:val="22"/>
    </w:rPr>
  </w:style>
  <w:style w:type="paragraph" w:customStyle="1" w:styleId="Normalsublist">
    <w:name w:val="Normal sublist"/>
    <w:basedOn w:val="Normal"/>
    <w:uiPriority w:val="99"/>
    <w:rsid w:val="009C284B"/>
    <w:pPr>
      <w:numPr>
        <w:numId w:val="4"/>
      </w:numPr>
    </w:pPr>
  </w:style>
  <w:style w:type="table" w:styleId="TableGrid">
    <w:name w:val="Table Grid"/>
    <w:basedOn w:val="TableNormal"/>
    <w:uiPriority w:val="99"/>
    <w:rsid w:val="00B6247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rsid w:val="00B6247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06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B2D"/>
    <w:pPr>
      <w:spacing w:before="80" w:after="80" w:line="26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/>
      <w:b/>
      <w:bCs/>
      <w:color w:val="E30613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74AD"/>
    <w:rPr>
      <w:rFonts w:ascii="Arial" w:hAnsi="Arial" w:cs="Times New Roman"/>
      <w:b/>
      <w:color w:val="E30613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245C"/>
    <w:rPr>
      <w:rFonts w:ascii="Arial" w:hAnsi="Arial" w:cs="Times New Roman"/>
      <w:b/>
      <w:bCs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245C"/>
    <w:rPr>
      <w:rFonts w:ascii="Arial" w:hAnsi="Arial" w:cs="Times New Roman"/>
      <w:b/>
      <w:bCs/>
      <w:color w:val="E30613"/>
    </w:rPr>
  </w:style>
  <w:style w:type="paragraph" w:styleId="Footer">
    <w:name w:val="footer"/>
    <w:basedOn w:val="Normal"/>
    <w:link w:val="FooterChar"/>
    <w:uiPriority w:val="99"/>
    <w:rsid w:val="00903B2D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3B2D"/>
    <w:rPr>
      <w:rFonts w:ascii="Arial" w:hAnsi="Arial" w:cs="Times New Roman"/>
      <w:sz w:val="18"/>
    </w:rPr>
  </w:style>
  <w:style w:type="paragraph" w:customStyle="1" w:styleId="Normalbulletlist">
    <w:name w:val="Normal bullet list"/>
    <w:basedOn w:val="Normal"/>
    <w:uiPriority w:val="99"/>
    <w:rsid w:val="00903B2D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uiPriority w:val="99"/>
    <w:rsid w:val="00903B2D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uiPriority w:val="99"/>
    <w:rsid w:val="00903B2D"/>
    <w:rPr>
      <w:b/>
    </w:rPr>
  </w:style>
  <w:style w:type="paragraph" w:customStyle="1" w:styleId="Normalheadingred">
    <w:name w:val="Normal heading red"/>
    <w:basedOn w:val="Normal"/>
    <w:uiPriority w:val="99"/>
    <w:rsid w:val="00903B2D"/>
    <w:rPr>
      <w:b/>
      <w:color w:val="E30613"/>
    </w:rPr>
  </w:style>
  <w:style w:type="paragraph" w:customStyle="1" w:styleId="Normalnumberedlist">
    <w:name w:val="Normal numbered list"/>
    <w:basedOn w:val="Normal"/>
    <w:uiPriority w:val="99"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uiPriority w:val="99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uiPriority w:val="99"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uiPriority w:val="99"/>
    <w:rsid w:val="00B054EC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2C21"/>
    <w:rPr>
      <w:rFonts w:ascii="Arial" w:hAnsi="Arial" w:cs="Times New Roman"/>
      <w:sz w:val="22"/>
    </w:rPr>
  </w:style>
  <w:style w:type="paragraph" w:styleId="BalloonText">
    <w:name w:val="Balloon Text"/>
    <w:basedOn w:val="Normal"/>
    <w:link w:val="BalloonTextChar"/>
    <w:uiPriority w:val="99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284B"/>
    <w:rPr>
      <w:rFonts w:ascii="Arial" w:hAnsi="Arial" w:cs="Arial"/>
      <w:bCs/>
      <w:sz w:val="22"/>
    </w:rPr>
  </w:style>
  <w:style w:type="paragraph" w:customStyle="1" w:styleId="Normalsublist">
    <w:name w:val="Normal sublist"/>
    <w:basedOn w:val="Normal"/>
    <w:uiPriority w:val="99"/>
    <w:rsid w:val="009C284B"/>
    <w:pPr>
      <w:numPr>
        <w:numId w:val="4"/>
      </w:numPr>
    </w:pPr>
  </w:style>
  <w:style w:type="table" w:styleId="TableGrid">
    <w:name w:val="Table Grid"/>
    <w:basedOn w:val="TableNormal"/>
    <w:uiPriority w:val="99"/>
    <w:rsid w:val="00B6247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rsid w:val="00B6247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06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1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5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george</cp:lastModifiedBy>
  <cp:revision>2</cp:revision>
  <cp:lastPrinted>2013-05-15T12:05:00Z</cp:lastPrinted>
  <dcterms:created xsi:type="dcterms:W3CDTF">2020-06-04T06:05:00Z</dcterms:created>
  <dcterms:modified xsi:type="dcterms:W3CDTF">2020-06-04T06:05:00Z</dcterms:modified>
</cp:coreProperties>
</file>